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834" w:rsidRPr="00D90D34" w:rsidRDefault="00B32D9E">
      <w:pPr>
        <w:rPr>
          <w:color w:val="333399"/>
          <w:sz w:val="28"/>
          <w:szCs w:val="28"/>
        </w:rPr>
      </w:pPr>
      <w:r w:rsidRPr="00D90D34">
        <w:rPr>
          <w:color w:val="333399"/>
          <w:sz w:val="28"/>
          <w:szCs w:val="28"/>
        </w:rPr>
        <w:t>Osobnostní a sociální výchova (OSV)</w:t>
      </w:r>
      <w:r w:rsidR="00274250" w:rsidRPr="00D90D34">
        <w:rPr>
          <w:color w:val="333399"/>
          <w:sz w:val="28"/>
          <w:szCs w:val="28"/>
        </w:rPr>
        <w:t xml:space="preserve"> – </w:t>
      </w:r>
      <w:r w:rsidR="00D90D34">
        <w:rPr>
          <w:color w:val="333399"/>
          <w:sz w:val="28"/>
          <w:szCs w:val="28"/>
        </w:rPr>
        <w:t>1. část</w:t>
      </w:r>
    </w:p>
    <w:p w:rsidR="00B32D9E" w:rsidRDefault="00B32D9E">
      <w:pPr>
        <w:rPr>
          <w:sz w:val="28"/>
          <w:szCs w:val="28"/>
        </w:rPr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055"/>
        <w:gridCol w:w="3055"/>
        <w:gridCol w:w="3055"/>
        <w:gridCol w:w="3055"/>
        <w:gridCol w:w="3056"/>
      </w:tblGrid>
      <w:tr w:rsidR="00B32D9E">
        <w:tc>
          <w:tcPr>
            <w:tcW w:w="3055" w:type="dxa"/>
          </w:tcPr>
          <w:p w:rsidR="00B32D9E" w:rsidRDefault="00B32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Tematický okruh</w:t>
            </w:r>
          </w:p>
        </w:tc>
        <w:tc>
          <w:tcPr>
            <w:tcW w:w="3055" w:type="dxa"/>
          </w:tcPr>
          <w:p w:rsidR="00B32D9E" w:rsidRDefault="00B32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ročník (O1)</w:t>
            </w:r>
          </w:p>
        </w:tc>
        <w:tc>
          <w:tcPr>
            <w:tcW w:w="3055" w:type="dxa"/>
          </w:tcPr>
          <w:p w:rsidR="00B32D9E" w:rsidRDefault="00B32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ročník (O2)</w:t>
            </w:r>
          </w:p>
        </w:tc>
        <w:tc>
          <w:tcPr>
            <w:tcW w:w="3055" w:type="dxa"/>
          </w:tcPr>
          <w:p w:rsidR="00B32D9E" w:rsidRDefault="00B32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ročník (O3)</w:t>
            </w:r>
          </w:p>
        </w:tc>
        <w:tc>
          <w:tcPr>
            <w:tcW w:w="3056" w:type="dxa"/>
          </w:tcPr>
          <w:p w:rsidR="00B32D9E" w:rsidRDefault="00B32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ročník (O4)</w:t>
            </w:r>
          </w:p>
        </w:tc>
      </w:tr>
      <w:tr w:rsidR="00B32D9E">
        <w:tc>
          <w:tcPr>
            <w:tcW w:w="3055" w:type="dxa"/>
          </w:tcPr>
          <w:p w:rsidR="00B32D9E" w:rsidRDefault="00B32D9E" w:rsidP="00B32D9E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Rozvoj schopností poznávání</w:t>
            </w:r>
          </w:p>
          <w:p w:rsidR="00B32D9E" w:rsidRDefault="00B32D9E" w:rsidP="00B32D9E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CJL, FRJ,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 xml:space="preserve">OBV, MAT, FYZ, LAB, EVV, EVH, TV </w:t>
            </w:r>
          </w:p>
          <w:p w:rsidR="00D90D34" w:rsidRDefault="00D90D34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FRJ,</w:t>
            </w:r>
            <w:r w:rsidR="00391E4F">
              <w:rPr>
                <w:sz w:val="28"/>
                <w:szCs w:val="28"/>
              </w:rPr>
              <w:t xml:space="preserve"> SPJ,</w:t>
            </w:r>
            <w:r>
              <w:rPr>
                <w:sz w:val="28"/>
                <w:szCs w:val="28"/>
              </w:rPr>
              <w:t xml:space="preserve"> MAT, FYZ, EVV, TV</w:t>
            </w:r>
          </w:p>
        </w:tc>
        <w:tc>
          <w:tcPr>
            <w:tcW w:w="3055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FRJ,</w:t>
            </w:r>
            <w:r w:rsidR="00391E4F">
              <w:rPr>
                <w:sz w:val="28"/>
                <w:szCs w:val="28"/>
              </w:rPr>
              <w:t xml:space="preserve"> SPJ,</w:t>
            </w:r>
            <w:r>
              <w:rPr>
                <w:sz w:val="28"/>
                <w:szCs w:val="28"/>
              </w:rPr>
              <w:t xml:space="preserve"> MAT, FYZ, EVV</w:t>
            </w:r>
          </w:p>
        </w:tc>
        <w:tc>
          <w:tcPr>
            <w:tcW w:w="3056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FRJ,</w:t>
            </w:r>
            <w:r w:rsidR="00391E4F">
              <w:rPr>
                <w:sz w:val="28"/>
                <w:szCs w:val="28"/>
              </w:rPr>
              <w:t xml:space="preserve"> SPJ,</w:t>
            </w:r>
            <w:r>
              <w:rPr>
                <w:sz w:val="28"/>
                <w:szCs w:val="28"/>
              </w:rPr>
              <w:t xml:space="preserve"> MAT, FYZ, LABM EVV</w:t>
            </w:r>
          </w:p>
        </w:tc>
      </w:tr>
      <w:tr w:rsidR="00B32D9E">
        <w:tc>
          <w:tcPr>
            <w:tcW w:w="3055" w:type="dxa"/>
          </w:tcPr>
          <w:p w:rsidR="00B32D9E" w:rsidRDefault="00B32D9E" w:rsidP="00B32D9E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Sebepoznání a sebepojetí</w:t>
            </w:r>
          </w:p>
        </w:tc>
        <w:tc>
          <w:tcPr>
            <w:tcW w:w="3055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CJL, ANJ, EVV, EVH, TV</w:t>
            </w:r>
          </w:p>
          <w:p w:rsidR="00D90D34" w:rsidRDefault="00D90D34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EVV, TV</w:t>
            </w:r>
          </w:p>
        </w:tc>
        <w:tc>
          <w:tcPr>
            <w:tcW w:w="3055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OBV, EVV, TV</w:t>
            </w:r>
          </w:p>
        </w:tc>
        <w:tc>
          <w:tcPr>
            <w:tcW w:w="3056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EVV, TV</w:t>
            </w:r>
          </w:p>
        </w:tc>
      </w:tr>
      <w:tr w:rsidR="00B32D9E">
        <w:tc>
          <w:tcPr>
            <w:tcW w:w="3055" w:type="dxa"/>
          </w:tcPr>
          <w:p w:rsidR="00B32D9E" w:rsidRDefault="00B32D9E" w:rsidP="00B32D9E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Seberegulace a </w:t>
            </w:r>
            <w:proofErr w:type="spellStart"/>
            <w:r>
              <w:rPr>
                <w:sz w:val="28"/>
                <w:szCs w:val="28"/>
              </w:rPr>
              <w:t>sebeorganizace</w:t>
            </w:r>
            <w:proofErr w:type="spellEnd"/>
          </w:p>
          <w:p w:rsidR="00D90D34" w:rsidRDefault="00D90D34" w:rsidP="00D90D34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EVV, EVH</w:t>
            </w:r>
          </w:p>
        </w:tc>
        <w:tc>
          <w:tcPr>
            <w:tcW w:w="3055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EVV</w:t>
            </w:r>
          </w:p>
        </w:tc>
        <w:tc>
          <w:tcPr>
            <w:tcW w:w="3055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NEJ, OBV, EVV</w:t>
            </w:r>
          </w:p>
        </w:tc>
        <w:tc>
          <w:tcPr>
            <w:tcW w:w="3056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CHE, EVV, EVH</w:t>
            </w:r>
          </w:p>
        </w:tc>
      </w:tr>
      <w:tr w:rsidR="00B32D9E">
        <w:tc>
          <w:tcPr>
            <w:tcW w:w="3055" w:type="dxa"/>
          </w:tcPr>
          <w:p w:rsidR="00B32D9E" w:rsidRDefault="00B32D9E" w:rsidP="00B32D9E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Psychohygiena</w:t>
            </w:r>
          </w:p>
          <w:p w:rsidR="00D90D34" w:rsidRDefault="00D90D34" w:rsidP="00D90D34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EVH, TV</w:t>
            </w:r>
          </w:p>
        </w:tc>
        <w:tc>
          <w:tcPr>
            <w:tcW w:w="3055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TV</w:t>
            </w:r>
          </w:p>
        </w:tc>
        <w:tc>
          <w:tcPr>
            <w:tcW w:w="3055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TV</w:t>
            </w:r>
          </w:p>
        </w:tc>
        <w:tc>
          <w:tcPr>
            <w:tcW w:w="3056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EVV, EVH, TV</w:t>
            </w:r>
          </w:p>
        </w:tc>
      </w:tr>
      <w:tr w:rsidR="00B32D9E">
        <w:tc>
          <w:tcPr>
            <w:tcW w:w="3055" w:type="dxa"/>
          </w:tcPr>
          <w:p w:rsidR="00B32D9E" w:rsidRDefault="00B32D9E" w:rsidP="00B32D9E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Kreativita</w:t>
            </w:r>
          </w:p>
          <w:p w:rsidR="00B32D9E" w:rsidRDefault="00B32D9E" w:rsidP="00B32D9E">
            <w:pPr>
              <w:rPr>
                <w:sz w:val="28"/>
                <w:szCs w:val="28"/>
              </w:rPr>
            </w:pPr>
          </w:p>
          <w:p w:rsidR="00D90D34" w:rsidRDefault="00D90D34" w:rsidP="00B32D9E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FRJ,</w:t>
            </w:r>
            <w:r w:rsidR="00391E4F">
              <w:rPr>
                <w:sz w:val="28"/>
                <w:szCs w:val="28"/>
              </w:rPr>
              <w:t xml:space="preserve"> SPJ,</w:t>
            </w:r>
            <w:r>
              <w:rPr>
                <w:sz w:val="28"/>
                <w:szCs w:val="28"/>
              </w:rPr>
              <w:t xml:space="preserve"> OBV, MAT, EVV, EVH, TV</w:t>
            </w:r>
          </w:p>
        </w:tc>
        <w:tc>
          <w:tcPr>
            <w:tcW w:w="3055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FRJ,</w:t>
            </w:r>
            <w:r w:rsidR="00391E4F">
              <w:rPr>
                <w:sz w:val="28"/>
                <w:szCs w:val="28"/>
              </w:rPr>
              <w:t xml:space="preserve"> SPJ,</w:t>
            </w:r>
            <w:r>
              <w:rPr>
                <w:sz w:val="28"/>
                <w:szCs w:val="28"/>
              </w:rPr>
              <w:t xml:space="preserve"> OBV, MAT, EVV, TV</w:t>
            </w:r>
          </w:p>
        </w:tc>
        <w:tc>
          <w:tcPr>
            <w:tcW w:w="3055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FRJ,</w:t>
            </w:r>
            <w:r w:rsidR="00391E4F">
              <w:rPr>
                <w:sz w:val="28"/>
                <w:szCs w:val="28"/>
              </w:rPr>
              <w:t xml:space="preserve"> SPJ,</w:t>
            </w:r>
            <w:r>
              <w:rPr>
                <w:sz w:val="28"/>
                <w:szCs w:val="28"/>
              </w:rPr>
              <w:t xml:space="preserve"> OBV, MAT, EVV, TV</w:t>
            </w:r>
          </w:p>
        </w:tc>
        <w:tc>
          <w:tcPr>
            <w:tcW w:w="3056" w:type="dxa"/>
          </w:tcPr>
          <w:p w:rsidR="00B32D9E" w:rsidRDefault="00E7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FRJ,</w:t>
            </w:r>
            <w:r w:rsidR="00391E4F">
              <w:rPr>
                <w:sz w:val="28"/>
                <w:szCs w:val="28"/>
              </w:rPr>
              <w:t xml:space="preserve"> SPJ,</w:t>
            </w:r>
            <w:r>
              <w:rPr>
                <w:sz w:val="28"/>
                <w:szCs w:val="28"/>
              </w:rPr>
              <w:t xml:space="preserve"> OBV, MAT, CHE, LAB, EVV, TV</w:t>
            </w:r>
          </w:p>
        </w:tc>
      </w:tr>
      <w:tr w:rsidR="0064219D">
        <w:tc>
          <w:tcPr>
            <w:tcW w:w="3055" w:type="dxa"/>
          </w:tcPr>
          <w:p w:rsidR="0064219D" w:rsidRDefault="0064219D" w:rsidP="00B32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 Poznávání lidí</w:t>
            </w:r>
          </w:p>
          <w:p w:rsidR="0064219D" w:rsidRDefault="0064219D" w:rsidP="00B32D9E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64219D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TV</w:t>
            </w:r>
          </w:p>
        </w:tc>
        <w:tc>
          <w:tcPr>
            <w:tcW w:w="3055" w:type="dxa"/>
          </w:tcPr>
          <w:p w:rsidR="0064219D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CJL, OBV, TV</w:t>
            </w:r>
          </w:p>
        </w:tc>
        <w:tc>
          <w:tcPr>
            <w:tcW w:w="3055" w:type="dxa"/>
          </w:tcPr>
          <w:p w:rsidR="0064219D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</w:t>
            </w:r>
          </w:p>
        </w:tc>
        <w:tc>
          <w:tcPr>
            <w:tcW w:w="3056" w:type="dxa"/>
          </w:tcPr>
          <w:p w:rsidR="0064219D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EVH</w:t>
            </w:r>
          </w:p>
        </w:tc>
      </w:tr>
      <w:tr w:rsidR="00274250">
        <w:tc>
          <w:tcPr>
            <w:tcW w:w="3055" w:type="dxa"/>
          </w:tcPr>
          <w:p w:rsidR="00274250" w:rsidRDefault="00274250" w:rsidP="00B32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 Mezilidské vztahy</w:t>
            </w:r>
          </w:p>
          <w:p w:rsidR="0064219D" w:rsidRDefault="0064219D" w:rsidP="00B32D9E">
            <w:pPr>
              <w:rPr>
                <w:sz w:val="28"/>
                <w:szCs w:val="28"/>
              </w:rPr>
            </w:pPr>
          </w:p>
          <w:p w:rsidR="00D90D34" w:rsidRDefault="00D90D34" w:rsidP="00B32D9E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274250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OBV, DEJ, EVV</w:t>
            </w:r>
          </w:p>
        </w:tc>
        <w:tc>
          <w:tcPr>
            <w:tcW w:w="3055" w:type="dxa"/>
          </w:tcPr>
          <w:p w:rsidR="00274250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DEJ, OBV, EVV</w:t>
            </w:r>
          </w:p>
        </w:tc>
        <w:tc>
          <w:tcPr>
            <w:tcW w:w="3055" w:type="dxa"/>
          </w:tcPr>
          <w:p w:rsidR="00274250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CJL, ANJ, DEJ, EVV</w:t>
            </w:r>
          </w:p>
        </w:tc>
        <w:tc>
          <w:tcPr>
            <w:tcW w:w="3056" w:type="dxa"/>
          </w:tcPr>
          <w:p w:rsidR="00274250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NEJ, DEJ, EVV, EVH</w:t>
            </w:r>
          </w:p>
        </w:tc>
      </w:tr>
      <w:tr w:rsidR="00274250">
        <w:tc>
          <w:tcPr>
            <w:tcW w:w="3055" w:type="dxa"/>
          </w:tcPr>
          <w:p w:rsidR="00274250" w:rsidRDefault="008F1208" w:rsidP="00B32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 Komunikace</w:t>
            </w:r>
          </w:p>
          <w:p w:rsidR="0064219D" w:rsidRDefault="0064219D" w:rsidP="00B32D9E">
            <w:pPr>
              <w:rPr>
                <w:sz w:val="28"/>
                <w:szCs w:val="28"/>
              </w:rPr>
            </w:pPr>
          </w:p>
          <w:p w:rsidR="00D90D34" w:rsidRDefault="00D90D34" w:rsidP="00B32D9E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274250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FRJ,</w:t>
            </w:r>
            <w:r w:rsidR="00391E4F">
              <w:rPr>
                <w:sz w:val="28"/>
                <w:szCs w:val="28"/>
              </w:rPr>
              <w:t xml:space="preserve"> SPJ,</w:t>
            </w:r>
            <w:r>
              <w:rPr>
                <w:sz w:val="28"/>
                <w:szCs w:val="28"/>
              </w:rPr>
              <w:t xml:space="preserve"> OBV, FYZ, LAB, EVH, TV</w:t>
            </w:r>
          </w:p>
        </w:tc>
        <w:tc>
          <w:tcPr>
            <w:tcW w:w="3055" w:type="dxa"/>
          </w:tcPr>
          <w:p w:rsidR="00274250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FRJ,</w:t>
            </w:r>
            <w:r w:rsidR="00391E4F">
              <w:rPr>
                <w:sz w:val="28"/>
                <w:szCs w:val="28"/>
              </w:rPr>
              <w:t xml:space="preserve"> SPJ,</w:t>
            </w:r>
            <w:r>
              <w:rPr>
                <w:sz w:val="28"/>
                <w:szCs w:val="28"/>
              </w:rPr>
              <w:t xml:space="preserve"> OBV, FYZ, TV</w:t>
            </w:r>
          </w:p>
        </w:tc>
        <w:tc>
          <w:tcPr>
            <w:tcW w:w="3055" w:type="dxa"/>
          </w:tcPr>
          <w:p w:rsidR="00274250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FRJ,</w:t>
            </w:r>
            <w:r w:rsidR="00391E4F">
              <w:rPr>
                <w:sz w:val="28"/>
                <w:szCs w:val="28"/>
              </w:rPr>
              <w:t xml:space="preserve"> SPJ,</w:t>
            </w:r>
            <w:r>
              <w:rPr>
                <w:sz w:val="28"/>
                <w:szCs w:val="28"/>
              </w:rPr>
              <w:t xml:space="preserve"> OBV, FYZ, TV</w:t>
            </w:r>
          </w:p>
        </w:tc>
        <w:tc>
          <w:tcPr>
            <w:tcW w:w="3056" w:type="dxa"/>
          </w:tcPr>
          <w:p w:rsidR="00274250" w:rsidRDefault="0037438E" w:rsidP="00391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CJL, ANJ, FRJ,</w:t>
            </w:r>
            <w:r w:rsidR="00391E4F">
              <w:rPr>
                <w:sz w:val="28"/>
                <w:szCs w:val="28"/>
              </w:rPr>
              <w:t xml:space="preserve"> SPJ,</w:t>
            </w:r>
            <w:r>
              <w:rPr>
                <w:sz w:val="28"/>
                <w:szCs w:val="28"/>
              </w:rPr>
              <w:t>OBV, FYZ, LAB, EVH, TV</w:t>
            </w:r>
          </w:p>
        </w:tc>
      </w:tr>
      <w:tr w:rsidR="008F1208">
        <w:tc>
          <w:tcPr>
            <w:tcW w:w="3055" w:type="dxa"/>
          </w:tcPr>
          <w:p w:rsidR="00917113" w:rsidRDefault="008F1208" w:rsidP="00B32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2.4 Kooperace a </w:t>
            </w:r>
            <w:proofErr w:type="spellStart"/>
            <w:r>
              <w:rPr>
                <w:sz w:val="28"/>
                <w:szCs w:val="28"/>
              </w:rPr>
              <w:t>kompetice</w:t>
            </w:r>
            <w:proofErr w:type="spellEnd"/>
          </w:p>
          <w:p w:rsidR="0064219D" w:rsidRDefault="0064219D" w:rsidP="00B32D9E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8F1208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FRJ,</w:t>
            </w:r>
            <w:r w:rsidR="00391E4F">
              <w:rPr>
                <w:sz w:val="28"/>
                <w:szCs w:val="28"/>
              </w:rPr>
              <w:t xml:space="preserve"> SPJ,</w:t>
            </w:r>
            <w:r>
              <w:rPr>
                <w:sz w:val="28"/>
                <w:szCs w:val="28"/>
              </w:rPr>
              <w:t xml:space="preserve"> OBV, MAT, FYZ, LAB, EVH, TV</w:t>
            </w:r>
          </w:p>
        </w:tc>
        <w:tc>
          <w:tcPr>
            <w:tcW w:w="3055" w:type="dxa"/>
          </w:tcPr>
          <w:p w:rsidR="008F1208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FRJ,</w:t>
            </w:r>
            <w:r w:rsidR="00391E4F">
              <w:rPr>
                <w:sz w:val="28"/>
                <w:szCs w:val="28"/>
              </w:rPr>
              <w:t xml:space="preserve"> SPJ,</w:t>
            </w:r>
            <w:r>
              <w:rPr>
                <w:sz w:val="28"/>
                <w:szCs w:val="28"/>
              </w:rPr>
              <w:t xml:space="preserve"> MAT, FYZ, TV</w:t>
            </w:r>
          </w:p>
        </w:tc>
        <w:tc>
          <w:tcPr>
            <w:tcW w:w="3055" w:type="dxa"/>
          </w:tcPr>
          <w:p w:rsidR="008F1208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NEJ, FRJ,</w:t>
            </w:r>
            <w:r w:rsidR="00391E4F">
              <w:rPr>
                <w:sz w:val="28"/>
                <w:szCs w:val="28"/>
              </w:rPr>
              <w:t xml:space="preserve"> </w:t>
            </w:r>
            <w:r w:rsidR="00391E4F">
              <w:rPr>
                <w:sz w:val="28"/>
                <w:szCs w:val="28"/>
              </w:rPr>
              <w:t>SPJ</w:t>
            </w:r>
            <w:r w:rsidR="00391E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MAT, FYZ</w:t>
            </w:r>
          </w:p>
        </w:tc>
        <w:tc>
          <w:tcPr>
            <w:tcW w:w="3056" w:type="dxa"/>
          </w:tcPr>
          <w:p w:rsidR="008F1208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ANJ, FRJ, </w:t>
            </w:r>
            <w:r w:rsidR="00391E4F">
              <w:rPr>
                <w:sz w:val="28"/>
                <w:szCs w:val="28"/>
              </w:rPr>
              <w:t>SPJ</w:t>
            </w:r>
            <w:r w:rsidR="00391E4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OBV, MAT, FYZ, LAB, EVH</w:t>
            </w:r>
          </w:p>
        </w:tc>
      </w:tr>
    </w:tbl>
    <w:p w:rsidR="0064219D" w:rsidRPr="00D90D34" w:rsidRDefault="0064219D" w:rsidP="0064219D">
      <w:pPr>
        <w:rPr>
          <w:color w:val="333399"/>
          <w:sz w:val="28"/>
          <w:szCs w:val="28"/>
        </w:rPr>
      </w:pPr>
      <w:r>
        <w:br w:type="page"/>
      </w:r>
      <w:r w:rsidRPr="00D90D34">
        <w:rPr>
          <w:color w:val="333399"/>
          <w:sz w:val="28"/>
          <w:szCs w:val="28"/>
        </w:rPr>
        <w:lastRenderedPageBreak/>
        <w:t xml:space="preserve">Osobnostní a sociální výchova (OSV) – </w:t>
      </w:r>
      <w:r w:rsidR="00380621">
        <w:rPr>
          <w:color w:val="333399"/>
          <w:sz w:val="28"/>
          <w:szCs w:val="28"/>
        </w:rPr>
        <w:t>2. část</w:t>
      </w:r>
    </w:p>
    <w:p w:rsidR="0064219D" w:rsidRDefault="0064219D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055"/>
        <w:gridCol w:w="3055"/>
        <w:gridCol w:w="3055"/>
        <w:gridCol w:w="3055"/>
        <w:gridCol w:w="3056"/>
      </w:tblGrid>
      <w:tr w:rsidR="00027C30">
        <w:tc>
          <w:tcPr>
            <w:tcW w:w="3055" w:type="dxa"/>
          </w:tcPr>
          <w:p w:rsidR="00027C30" w:rsidRDefault="00027C30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Tematický okruh</w:t>
            </w:r>
          </w:p>
        </w:tc>
        <w:tc>
          <w:tcPr>
            <w:tcW w:w="3055" w:type="dxa"/>
          </w:tcPr>
          <w:p w:rsidR="00027C30" w:rsidRDefault="00027C30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ročník (O1)</w:t>
            </w:r>
          </w:p>
        </w:tc>
        <w:tc>
          <w:tcPr>
            <w:tcW w:w="3055" w:type="dxa"/>
          </w:tcPr>
          <w:p w:rsidR="00027C30" w:rsidRDefault="00027C30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ročník (O2)</w:t>
            </w:r>
          </w:p>
        </w:tc>
        <w:tc>
          <w:tcPr>
            <w:tcW w:w="3055" w:type="dxa"/>
          </w:tcPr>
          <w:p w:rsidR="00027C30" w:rsidRDefault="00027C30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ročník (O3)</w:t>
            </w:r>
          </w:p>
        </w:tc>
        <w:tc>
          <w:tcPr>
            <w:tcW w:w="3056" w:type="dxa"/>
          </w:tcPr>
          <w:p w:rsidR="00027C30" w:rsidRDefault="00027C30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ročník (O4)</w:t>
            </w:r>
          </w:p>
        </w:tc>
      </w:tr>
      <w:tr w:rsidR="008F1208">
        <w:tc>
          <w:tcPr>
            <w:tcW w:w="3055" w:type="dxa"/>
          </w:tcPr>
          <w:p w:rsidR="008F1208" w:rsidRDefault="008F1208" w:rsidP="00B32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 Řešení problémů a rozhodovací dovednosti</w:t>
            </w:r>
          </w:p>
          <w:p w:rsidR="00E558DB" w:rsidRDefault="00E558DB" w:rsidP="00B32D9E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8F1208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MAT, LAB</w:t>
            </w:r>
          </w:p>
        </w:tc>
        <w:tc>
          <w:tcPr>
            <w:tcW w:w="3055" w:type="dxa"/>
          </w:tcPr>
          <w:p w:rsidR="008F1208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MAT, FYZ</w:t>
            </w:r>
          </w:p>
        </w:tc>
        <w:tc>
          <w:tcPr>
            <w:tcW w:w="3055" w:type="dxa"/>
          </w:tcPr>
          <w:p w:rsidR="008F1208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MAT, FYZ</w:t>
            </w:r>
          </w:p>
        </w:tc>
        <w:tc>
          <w:tcPr>
            <w:tcW w:w="3056" w:type="dxa"/>
          </w:tcPr>
          <w:p w:rsidR="008F1208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ZMP, MAT, FYZ, LAB, EVH</w:t>
            </w:r>
          </w:p>
        </w:tc>
      </w:tr>
      <w:tr w:rsidR="008F1208">
        <w:tc>
          <w:tcPr>
            <w:tcW w:w="3055" w:type="dxa"/>
          </w:tcPr>
          <w:p w:rsidR="00917113" w:rsidRDefault="008F1208" w:rsidP="00B32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 Hodnoty, postoje, praktická etika</w:t>
            </w:r>
          </w:p>
          <w:p w:rsidR="00E558DB" w:rsidRDefault="00E558DB" w:rsidP="00B32D9E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8F1208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</w:t>
            </w:r>
          </w:p>
        </w:tc>
        <w:tc>
          <w:tcPr>
            <w:tcW w:w="3055" w:type="dxa"/>
          </w:tcPr>
          <w:p w:rsidR="008F1208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CJL, OBV</w:t>
            </w:r>
          </w:p>
        </w:tc>
        <w:tc>
          <w:tcPr>
            <w:tcW w:w="3055" w:type="dxa"/>
          </w:tcPr>
          <w:p w:rsidR="008F1208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EVV (projekt)</w:t>
            </w:r>
          </w:p>
        </w:tc>
        <w:tc>
          <w:tcPr>
            <w:tcW w:w="3056" w:type="dxa"/>
          </w:tcPr>
          <w:p w:rsidR="008F1208" w:rsidRDefault="00374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CHE, LAB, EVV, EVH</w:t>
            </w:r>
          </w:p>
        </w:tc>
      </w:tr>
    </w:tbl>
    <w:p w:rsidR="00746B55" w:rsidRDefault="00746B55" w:rsidP="000715EA">
      <w:pPr>
        <w:rPr>
          <w:sz w:val="28"/>
          <w:szCs w:val="28"/>
        </w:rPr>
      </w:pPr>
    </w:p>
    <w:p w:rsidR="00746B55" w:rsidRDefault="00746B55" w:rsidP="000715EA">
      <w:pPr>
        <w:rPr>
          <w:sz w:val="28"/>
          <w:szCs w:val="28"/>
        </w:rPr>
      </w:pPr>
    </w:p>
    <w:p w:rsidR="000715EA" w:rsidRPr="00D90D34" w:rsidRDefault="000715EA" w:rsidP="000715EA">
      <w:pPr>
        <w:rPr>
          <w:color w:val="333399"/>
          <w:sz w:val="28"/>
          <w:szCs w:val="28"/>
        </w:rPr>
      </w:pPr>
      <w:r w:rsidRPr="00D90D34">
        <w:rPr>
          <w:color w:val="333399"/>
          <w:sz w:val="28"/>
          <w:szCs w:val="28"/>
        </w:rPr>
        <w:t>Výchova demokratického občana (VDO)</w:t>
      </w:r>
    </w:p>
    <w:p w:rsidR="000715EA" w:rsidRDefault="000715EA" w:rsidP="000715EA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055"/>
        <w:gridCol w:w="3055"/>
        <w:gridCol w:w="3055"/>
        <w:gridCol w:w="3055"/>
        <w:gridCol w:w="3056"/>
      </w:tblGrid>
      <w:tr w:rsidR="00027C30">
        <w:tc>
          <w:tcPr>
            <w:tcW w:w="3055" w:type="dxa"/>
          </w:tcPr>
          <w:p w:rsidR="00027C30" w:rsidRDefault="00027C30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Tematický okruh</w:t>
            </w:r>
          </w:p>
        </w:tc>
        <w:tc>
          <w:tcPr>
            <w:tcW w:w="3055" w:type="dxa"/>
          </w:tcPr>
          <w:p w:rsidR="00027C30" w:rsidRDefault="00027C30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ročník (O1)</w:t>
            </w:r>
          </w:p>
        </w:tc>
        <w:tc>
          <w:tcPr>
            <w:tcW w:w="3055" w:type="dxa"/>
          </w:tcPr>
          <w:p w:rsidR="00027C30" w:rsidRDefault="00027C30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ročník (O2)</w:t>
            </w:r>
          </w:p>
        </w:tc>
        <w:tc>
          <w:tcPr>
            <w:tcW w:w="3055" w:type="dxa"/>
          </w:tcPr>
          <w:p w:rsidR="00027C30" w:rsidRDefault="00027C30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ročník (O3)</w:t>
            </w:r>
          </w:p>
        </w:tc>
        <w:tc>
          <w:tcPr>
            <w:tcW w:w="3056" w:type="dxa"/>
          </w:tcPr>
          <w:p w:rsidR="00027C30" w:rsidRDefault="00027C30" w:rsidP="00027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ročník (O4)</w:t>
            </w:r>
          </w:p>
        </w:tc>
      </w:tr>
      <w:tr w:rsidR="000715EA">
        <w:tc>
          <w:tcPr>
            <w:tcW w:w="3055" w:type="dxa"/>
          </w:tcPr>
          <w:p w:rsidR="00746B55" w:rsidRDefault="000715EA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Občanská společnost a škola</w:t>
            </w:r>
          </w:p>
          <w:p w:rsidR="00746B55" w:rsidRDefault="00746B55" w:rsidP="000715EA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0715EA" w:rsidRDefault="00D90D34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</w:t>
            </w:r>
          </w:p>
        </w:tc>
        <w:tc>
          <w:tcPr>
            <w:tcW w:w="3055" w:type="dxa"/>
          </w:tcPr>
          <w:p w:rsidR="000715EA" w:rsidRDefault="00D90D34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EVH</w:t>
            </w:r>
          </w:p>
        </w:tc>
        <w:tc>
          <w:tcPr>
            <w:tcW w:w="3055" w:type="dxa"/>
          </w:tcPr>
          <w:p w:rsidR="000715EA" w:rsidRDefault="00746B55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</w:t>
            </w:r>
          </w:p>
        </w:tc>
        <w:tc>
          <w:tcPr>
            <w:tcW w:w="3056" w:type="dxa"/>
          </w:tcPr>
          <w:p w:rsidR="000715EA" w:rsidRDefault="00746B55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EVH</w:t>
            </w:r>
          </w:p>
        </w:tc>
      </w:tr>
      <w:tr w:rsidR="000715EA">
        <w:tc>
          <w:tcPr>
            <w:tcW w:w="3055" w:type="dxa"/>
          </w:tcPr>
          <w:p w:rsidR="00F01814" w:rsidRDefault="000715EA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Občan, občanská společnost a stát</w:t>
            </w:r>
          </w:p>
          <w:p w:rsidR="000715EA" w:rsidRDefault="000715EA" w:rsidP="000715EA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0715EA" w:rsidRDefault="00746B55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DEJ, TV</w:t>
            </w:r>
          </w:p>
        </w:tc>
        <w:tc>
          <w:tcPr>
            <w:tcW w:w="3055" w:type="dxa"/>
          </w:tcPr>
          <w:p w:rsidR="000715EA" w:rsidRDefault="00746B55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EVH, TV</w:t>
            </w:r>
          </w:p>
        </w:tc>
        <w:tc>
          <w:tcPr>
            <w:tcW w:w="3055" w:type="dxa"/>
          </w:tcPr>
          <w:p w:rsidR="000715EA" w:rsidRDefault="00746B55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DEJ</w:t>
            </w:r>
          </w:p>
        </w:tc>
        <w:tc>
          <w:tcPr>
            <w:tcW w:w="3056" w:type="dxa"/>
          </w:tcPr>
          <w:p w:rsidR="000715EA" w:rsidRDefault="00746B55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DEJ, EVH</w:t>
            </w:r>
          </w:p>
        </w:tc>
      </w:tr>
      <w:tr w:rsidR="000715EA">
        <w:tc>
          <w:tcPr>
            <w:tcW w:w="3055" w:type="dxa"/>
          </w:tcPr>
          <w:p w:rsidR="000715EA" w:rsidRDefault="000715EA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504EA7">
              <w:rPr>
                <w:sz w:val="28"/>
                <w:szCs w:val="28"/>
              </w:rPr>
              <w:t>Formy participace občanů v politickém životě</w:t>
            </w:r>
          </w:p>
          <w:p w:rsidR="00F01814" w:rsidRDefault="00F01814" w:rsidP="000715EA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0715EA" w:rsidRDefault="00746B55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DEJ</w:t>
            </w:r>
          </w:p>
        </w:tc>
        <w:tc>
          <w:tcPr>
            <w:tcW w:w="3055" w:type="dxa"/>
          </w:tcPr>
          <w:p w:rsidR="000715EA" w:rsidRDefault="00746B55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</w:t>
            </w:r>
          </w:p>
        </w:tc>
        <w:tc>
          <w:tcPr>
            <w:tcW w:w="3055" w:type="dxa"/>
          </w:tcPr>
          <w:p w:rsidR="000715EA" w:rsidRDefault="00746B55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DEJ</w:t>
            </w:r>
          </w:p>
        </w:tc>
        <w:tc>
          <w:tcPr>
            <w:tcW w:w="3056" w:type="dxa"/>
          </w:tcPr>
          <w:p w:rsidR="000715EA" w:rsidRDefault="00746B55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DEJ, ZMP</w:t>
            </w:r>
          </w:p>
        </w:tc>
      </w:tr>
      <w:tr w:rsidR="00504EA7">
        <w:tc>
          <w:tcPr>
            <w:tcW w:w="3055" w:type="dxa"/>
          </w:tcPr>
          <w:p w:rsidR="00504EA7" w:rsidRDefault="00504EA7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Principy demokracie jako formy vlády a způsobu rozhodování</w:t>
            </w:r>
          </w:p>
          <w:p w:rsidR="00504EA7" w:rsidRDefault="00504EA7" w:rsidP="000715EA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504EA7" w:rsidRDefault="00504EA7" w:rsidP="000715EA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504EA7" w:rsidRDefault="00746B55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</w:t>
            </w:r>
          </w:p>
        </w:tc>
        <w:tc>
          <w:tcPr>
            <w:tcW w:w="3055" w:type="dxa"/>
          </w:tcPr>
          <w:p w:rsidR="00504EA7" w:rsidRDefault="00746B55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DEJ</w:t>
            </w:r>
          </w:p>
        </w:tc>
        <w:tc>
          <w:tcPr>
            <w:tcW w:w="3056" w:type="dxa"/>
          </w:tcPr>
          <w:p w:rsidR="00504EA7" w:rsidRDefault="00746B55" w:rsidP="00071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DEJ, ZMP</w:t>
            </w:r>
          </w:p>
        </w:tc>
      </w:tr>
    </w:tbl>
    <w:p w:rsidR="00900F8B" w:rsidRPr="000E67EC" w:rsidRDefault="00F01814" w:rsidP="00900F8B">
      <w:pPr>
        <w:rPr>
          <w:color w:val="333399"/>
          <w:sz w:val="28"/>
          <w:szCs w:val="28"/>
        </w:rPr>
      </w:pPr>
      <w:r>
        <w:rPr>
          <w:sz w:val="28"/>
          <w:szCs w:val="28"/>
        </w:rPr>
        <w:br w:type="page"/>
      </w:r>
      <w:r w:rsidR="00900F8B" w:rsidRPr="000E67EC">
        <w:rPr>
          <w:color w:val="333399"/>
          <w:sz w:val="28"/>
          <w:szCs w:val="28"/>
        </w:rPr>
        <w:lastRenderedPageBreak/>
        <w:t>Výchova k myšl</w:t>
      </w:r>
      <w:r w:rsidR="00CB135E" w:rsidRPr="000E67EC">
        <w:rPr>
          <w:color w:val="333399"/>
          <w:sz w:val="28"/>
          <w:szCs w:val="28"/>
        </w:rPr>
        <w:t>e</w:t>
      </w:r>
      <w:r w:rsidR="00900F8B" w:rsidRPr="000E67EC">
        <w:rPr>
          <w:color w:val="333399"/>
          <w:sz w:val="28"/>
          <w:szCs w:val="28"/>
        </w:rPr>
        <w:t>ní v evropských a globálních souvislostech (EGS)</w:t>
      </w:r>
    </w:p>
    <w:p w:rsidR="00900F8B" w:rsidRDefault="00900F8B" w:rsidP="00900F8B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055"/>
        <w:gridCol w:w="3055"/>
        <w:gridCol w:w="3055"/>
        <w:gridCol w:w="3055"/>
        <w:gridCol w:w="3056"/>
      </w:tblGrid>
      <w:tr w:rsidR="00900F8B">
        <w:tc>
          <w:tcPr>
            <w:tcW w:w="3055" w:type="dxa"/>
          </w:tcPr>
          <w:p w:rsidR="00900F8B" w:rsidRDefault="00900F8B" w:rsidP="00900F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Tematický okruh</w:t>
            </w:r>
          </w:p>
        </w:tc>
        <w:tc>
          <w:tcPr>
            <w:tcW w:w="3055" w:type="dxa"/>
          </w:tcPr>
          <w:p w:rsidR="00900F8B" w:rsidRDefault="00900F8B" w:rsidP="00900F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ročník (O1)</w:t>
            </w:r>
          </w:p>
        </w:tc>
        <w:tc>
          <w:tcPr>
            <w:tcW w:w="3055" w:type="dxa"/>
          </w:tcPr>
          <w:p w:rsidR="00900F8B" w:rsidRDefault="00900F8B" w:rsidP="00900F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ročník (O2)</w:t>
            </w:r>
          </w:p>
        </w:tc>
        <w:tc>
          <w:tcPr>
            <w:tcW w:w="3055" w:type="dxa"/>
          </w:tcPr>
          <w:p w:rsidR="00900F8B" w:rsidRDefault="00900F8B" w:rsidP="00900F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ročník (O3)</w:t>
            </w:r>
          </w:p>
        </w:tc>
        <w:tc>
          <w:tcPr>
            <w:tcW w:w="3056" w:type="dxa"/>
          </w:tcPr>
          <w:p w:rsidR="00900F8B" w:rsidRDefault="00900F8B" w:rsidP="00900F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ročník (O4)</w:t>
            </w:r>
          </w:p>
        </w:tc>
      </w:tr>
      <w:tr w:rsidR="00900F8B">
        <w:tc>
          <w:tcPr>
            <w:tcW w:w="3055" w:type="dxa"/>
          </w:tcPr>
          <w:p w:rsidR="00CB135E" w:rsidRDefault="00CB135E" w:rsidP="000E6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Evropa a svět nás zajímá</w:t>
            </w:r>
          </w:p>
          <w:p w:rsidR="00CB135E" w:rsidRDefault="00CB135E" w:rsidP="00900F8B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900F8B" w:rsidRDefault="000E67EC" w:rsidP="00900F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CJL, ANJ, FRJ,</w:t>
            </w:r>
            <w:r w:rsidR="00391E4F">
              <w:rPr>
                <w:sz w:val="28"/>
                <w:szCs w:val="28"/>
              </w:rPr>
              <w:t xml:space="preserve"> SPJ,</w:t>
            </w:r>
            <w:r>
              <w:rPr>
                <w:sz w:val="28"/>
                <w:szCs w:val="28"/>
              </w:rPr>
              <w:t xml:space="preserve"> OBV, EVV, TV</w:t>
            </w:r>
          </w:p>
        </w:tc>
        <w:tc>
          <w:tcPr>
            <w:tcW w:w="3055" w:type="dxa"/>
          </w:tcPr>
          <w:p w:rsidR="00900F8B" w:rsidRDefault="000E67EC" w:rsidP="00391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FRJ,</w:t>
            </w:r>
            <w:r w:rsidR="00391E4F">
              <w:rPr>
                <w:sz w:val="28"/>
                <w:szCs w:val="28"/>
              </w:rPr>
              <w:t xml:space="preserve">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OBV, ZMP, EVV, EVH, TV</w:t>
            </w:r>
          </w:p>
        </w:tc>
        <w:tc>
          <w:tcPr>
            <w:tcW w:w="3055" w:type="dxa"/>
          </w:tcPr>
          <w:p w:rsidR="00900F8B" w:rsidRDefault="000E67EC" w:rsidP="00391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FRJ,</w:t>
            </w:r>
            <w:r w:rsidR="00391E4F">
              <w:rPr>
                <w:sz w:val="28"/>
                <w:szCs w:val="28"/>
              </w:rPr>
              <w:t xml:space="preserve">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 xml:space="preserve">ZMP, BIO, TV </w:t>
            </w:r>
          </w:p>
        </w:tc>
        <w:tc>
          <w:tcPr>
            <w:tcW w:w="3056" w:type="dxa"/>
          </w:tcPr>
          <w:p w:rsidR="00900F8B" w:rsidRDefault="000E67EC" w:rsidP="00391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NEJ, FRJ,</w:t>
            </w:r>
            <w:r w:rsidR="00391E4F">
              <w:rPr>
                <w:sz w:val="28"/>
                <w:szCs w:val="28"/>
              </w:rPr>
              <w:t xml:space="preserve">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OBV, TV</w:t>
            </w:r>
          </w:p>
        </w:tc>
      </w:tr>
      <w:tr w:rsidR="00900F8B">
        <w:tc>
          <w:tcPr>
            <w:tcW w:w="3055" w:type="dxa"/>
          </w:tcPr>
          <w:p w:rsidR="00CB135E" w:rsidRDefault="00CB135E" w:rsidP="00CB135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Objevujeme Evropu a svět</w:t>
            </w:r>
          </w:p>
          <w:p w:rsidR="00CB135E" w:rsidRDefault="00CB135E" w:rsidP="00CB135E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900F8B" w:rsidRDefault="000E67EC" w:rsidP="00391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FRJ,</w:t>
            </w:r>
            <w:r w:rsidR="00391E4F">
              <w:rPr>
                <w:sz w:val="28"/>
                <w:szCs w:val="28"/>
              </w:rPr>
              <w:t xml:space="preserve">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OBV, BIO, EVV</w:t>
            </w:r>
          </w:p>
        </w:tc>
        <w:tc>
          <w:tcPr>
            <w:tcW w:w="3055" w:type="dxa"/>
          </w:tcPr>
          <w:p w:rsidR="00900F8B" w:rsidRDefault="000E67EC" w:rsidP="00391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CJL, ANJ, FRJ, </w:t>
            </w:r>
            <w:r w:rsidR="00391E4F">
              <w:rPr>
                <w:sz w:val="28"/>
                <w:szCs w:val="28"/>
              </w:rPr>
              <w:t xml:space="preserve">SPJ, </w:t>
            </w:r>
            <w:r w:rsidR="00391E4F">
              <w:rPr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>BV, ZMP, BIO, EVH</w:t>
            </w:r>
          </w:p>
        </w:tc>
        <w:tc>
          <w:tcPr>
            <w:tcW w:w="3055" w:type="dxa"/>
          </w:tcPr>
          <w:p w:rsidR="00900F8B" w:rsidRDefault="000E67EC" w:rsidP="00900F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NEJ, FRJ</w:t>
            </w:r>
            <w:r w:rsidR="00391E4F">
              <w:rPr>
                <w:sz w:val="28"/>
                <w:szCs w:val="28"/>
              </w:rPr>
              <w:t xml:space="preserve">, </w:t>
            </w:r>
            <w:r w:rsidR="00391E4F">
              <w:rPr>
                <w:sz w:val="28"/>
                <w:szCs w:val="28"/>
              </w:rPr>
              <w:t>SPJ</w:t>
            </w:r>
          </w:p>
        </w:tc>
        <w:tc>
          <w:tcPr>
            <w:tcW w:w="3056" w:type="dxa"/>
          </w:tcPr>
          <w:p w:rsidR="00900F8B" w:rsidRDefault="000E67EC" w:rsidP="00900F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FRJ</w:t>
            </w:r>
            <w:r w:rsidR="00391E4F">
              <w:rPr>
                <w:sz w:val="28"/>
                <w:szCs w:val="28"/>
              </w:rPr>
              <w:t xml:space="preserve">, </w:t>
            </w:r>
            <w:r w:rsidR="00391E4F">
              <w:rPr>
                <w:sz w:val="28"/>
                <w:szCs w:val="28"/>
              </w:rPr>
              <w:t>SPJ</w:t>
            </w:r>
          </w:p>
        </w:tc>
      </w:tr>
      <w:tr w:rsidR="00900F8B">
        <w:tc>
          <w:tcPr>
            <w:tcW w:w="3055" w:type="dxa"/>
          </w:tcPr>
          <w:p w:rsidR="00900F8B" w:rsidRDefault="00CB135E" w:rsidP="00CB135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Jsme Evropané</w:t>
            </w:r>
          </w:p>
          <w:p w:rsidR="00CB135E" w:rsidRDefault="00CB135E" w:rsidP="00CB135E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900F8B" w:rsidRDefault="00804521" w:rsidP="00900F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FRJ,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DEJ, BIO</w:t>
            </w:r>
          </w:p>
        </w:tc>
        <w:tc>
          <w:tcPr>
            <w:tcW w:w="3055" w:type="dxa"/>
          </w:tcPr>
          <w:p w:rsidR="00900F8B" w:rsidRDefault="00804521" w:rsidP="00391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FRJ,</w:t>
            </w:r>
            <w:r w:rsidR="00391E4F">
              <w:rPr>
                <w:sz w:val="28"/>
                <w:szCs w:val="28"/>
              </w:rPr>
              <w:t xml:space="preserve">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OBV, EVH</w:t>
            </w:r>
          </w:p>
        </w:tc>
        <w:tc>
          <w:tcPr>
            <w:tcW w:w="3055" w:type="dxa"/>
          </w:tcPr>
          <w:p w:rsidR="00900F8B" w:rsidRDefault="00804521" w:rsidP="00391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NEJ, FRJ,</w:t>
            </w:r>
            <w:r w:rsidR="00391E4F">
              <w:rPr>
                <w:sz w:val="28"/>
                <w:szCs w:val="28"/>
              </w:rPr>
              <w:t xml:space="preserve">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ZMP, EVV</w:t>
            </w:r>
          </w:p>
        </w:tc>
        <w:tc>
          <w:tcPr>
            <w:tcW w:w="3056" w:type="dxa"/>
          </w:tcPr>
          <w:p w:rsidR="00900F8B" w:rsidRDefault="00804521" w:rsidP="00391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NEJ, FRJ,</w:t>
            </w:r>
            <w:r w:rsidR="00391E4F">
              <w:rPr>
                <w:sz w:val="28"/>
                <w:szCs w:val="28"/>
              </w:rPr>
              <w:t xml:space="preserve">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OBV, EVV, EVH</w:t>
            </w:r>
          </w:p>
        </w:tc>
      </w:tr>
    </w:tbl>
    <w:p w:rsidR="00B32D9E" w:rsidRDefault="00B32D9E">
      <w:pPr>
        <w:rPr>
          <w:sz w:val="28"/>
          <w:szCs w:val="28"/>
        </w:rPr>
      </w:pPr>
    </w:p>
    <w:p w:rsidR="00804521" w:rsidRDefault="00804521">
      <w:pPr>
        <w:rPr>
          <w:sz w:val="28"/>
          <w:szCs w:val="28"/>
        </w:rPr>
      </w:pPr>
    </w:p>
    <w:p w:rsidR="00F9464F" w:rsidRPr="00804521" w:rsidRDefault="00F9464F" w:rsidP="00F9464F">
      <w:pPr>
        <w:rPr>
          <w:color w:val="333399"/>
          <w:sz w:val="28"/>
          <w:szCs w:val="28"/>
        </w:rPr>
      </w:pPr>
      <w:r w:rsidRPr="00804521">
        <w:rPr>
          <w:color w:val="333399"/>
          <w:sz w:val="28"/>
          <w:szCs w:val="28"/>
        </w:rPr>
        <w:t>Multikulturní výchova (MKV)</w:t>
      </w:r>
    </w:p>
    <w:p w:rsidR="00F9464F" w:rsidRDefault="00F9464F" w:rsidP="00F9464F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055"/>
        <w:gridCol w:w="3055"/>
        <w:gridCol w:w="3055"/>
        <w:gridCol w:w="3055"/>
        <w:gridCol w:w="3056"/>
      </w:tblGrid>
      <w:tr w:rsidR="00F9464F">
        <w:tc>
          <w:tcPr>
            <w:tcW w:w="3055" w:type="dxa"/>
          </w:tcPr>
          <w:p w:rsidR="00F9464F" w:rsidRDefault="00F9464F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Tematický okruh</w:t>
            </w:r>
          </w:p>
        </w:tc>
        <w:tc>
          <w:tcPr>
            <w:tcW w:w="3055" w:type="dxa"/>
          </w:tcPr>
          <w:p w:rsidR="00F9464F" w:rsidRDefault="00F9464F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ročník (O1)</w:t>
            </w:r>
          </w:p>
        </w:tc>
        <w:tc>
          <w:tcPr>
            <w:tcW w:w="3055" w:type="dxa"/>
          </w:tcPr>
          <w:p w:rsidR="00F9464F" w:rsidRDefault="00F9464F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ročník (O2)</w:t>
            </w:r>
          </w:p>
        </w:tc>
        <w:tc>
          <w:tcPr>
            <w:tcW w:w="3055" w:type="dxa"/>
          </w:tcPr>
          <w:p w:rsidR="00F9464F" w:rsidRDefault="00F9464F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ročník (O3)</w:t>
            </w:r>
          </w:p>
        </w:tc>
        <w:tc>
          <w:tcPr>
            <w:tcW w:w="3056" w:type="dxa"/>
          </w:tcPr>
          <w:p w:rsidR="00F9464F" w:rsidRDefault="00F9464F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ročník (O4)</w:t>
            </w:r>
          </w:p>
        </w:tc>
      </w:tr>
      <w:tr w:rsidR="00F9464F">
        <w:tc>
          <w:tcPr>
            <w:tcW w:w="3055" w:type="dxa"/>
          </w:tcPr>
          <w:p w:rsidR="00F9464F" w:rsidRDefault="00F9464F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4F4B16">
              <w:rPr>
                <w:sz w:val="28"/>
                <w:szCs w:val="28"/>
              </w:rPr>
              <w:t>Kulturní diference</w:t>
            </w:r>
          </w:p>
          <w:p w:rsidR="00F9464F" w:rsidRDefault="00F9464F" w:rsidP="00F9464F">
            <w:pPr>
              <w:rPr>
                <w:sz w:val="28"/>
                <w:szCs w:val="28"/>
              </w:rPr>
            </w:pPr>
          </w:p>
          <w:p w:rsidR="00F9464F" w:rsidRDefault="00F9464F" w:rsidP="00F9464F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F9464F" w:rsidRDefault="009012A5" w:rsidP="00391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CJL, ANJ, FRJ,</w:t>
            </w:r>
            <w:r w:rsidR="00391E4F">
              <w:rPr>
                <w:sz w:val="28"/>
                <w:szCs w:val="28"/>
              </w:rPr>
              <w:t xml:space="preserve">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OBV, TV</w:t>
            </w:r>
          </w:p>
        </w:tc>
        <w:tc>
          <w:tcPr>
            <w:tcW w:w="3055" w:type="dxa"/>
          </w:tcPr>
          <w:p w:rsidR="00F9464F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ANJ, FRJ,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OBV, ZMP, TV</w:t>
            </w:r>
          </w:p>
        </w:tc>
        <w:tc>
          <w:tcPr>
            <w:tcW w:w="3055" w:type="dxa"/>
          </w:tcPr>
          <w:p w:rsidR="00F9464F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ANJ, FRJ,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EVH, TV</w:t>
            </w:r>
          </w:p>
        </w:tc>
        <w:tc>
          <w:tcPr>
            <w:tcW w:w="3056" w:type="dxa"/>
          </w:tcPr>
          <w:p w:rsidR="00F9464F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ANJ, FRJ,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OBV, EVV, EVH, TV</w:t>
            </w:r>
          </w:p>
        </w:tc>
      </w:tr>
      <w:tr w:rsidR="00F9464F">
        <w:tc>
          <w:tcPr>
            <w:tcW w:w="3055" w:type="dxa"/>
          </w:tcPr>
          <w:p w:rsidR="00F9464F" w:rsidRDefault="00F9464F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4F4B16">
              <w:rPr>
                <w:sz w:val="28"/>
                <w:szCs w:val="28"/>
              </w:rPr>
              <w:t>Lidské vztahy</w:t>
            </w:r>
          </w:p>
          <w:p w:rsidR="00F9464F" w:rsidRDefault="00F9464F" w:rsidP="00F9464F">
            <w:pPr>
              <w:rPr>
                <w:sz w:val="28"/>
                <w:szCs w:val="28"/>
              </w:rPr>
            </w:pPr>
          </w:p>
          <w:p w:rsidR="009012A5" w:rsidRDefault="009012A5" w:rsidP="00F9464F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F9464F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FRJ,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OBV, FYZ, TV</w:t>
            </w:r>
          </w:p>
        </w:tc>
        <w:tc>
          <w:tcPr>
            <w:tcW w:w="3055" w:type="dxa"/>
          </w:tcPr>
          <w:p w:rsidR="00F9464F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FRJ,</w:t>
            </w:r>
            <w:r w:rsidR="00391E4F">
              <w:rPr>
                <w:sz w:val="28"/>
                <w:szCs w:val="28"/>
              </w:rPr>
              <w:t xml:space="preserve">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OBV, FYZ, TV</w:t>
            </w:r>
          </w:p>
        </w:tc>
        <w:tc>
          <w:tcPr>
            <w:tcW w:w="3055" w:type="dxa"/>
          </w:tcPr>
          <w:p w:rsidR="00F9464F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FRJ,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OBV, FYZ, TV</w:t>
            </w:r>
          </w:p>
        </w:tc>
        <w:tc>
          <w:tcPr>
            <w:tcW w:w="3056" w:type="dxa"/>
          </w:tcPr>
          <w:p w:rsidR="00F9464F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CJL, FRJ,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OBV, FYZ, EVV, EVH, TV</w:t>
            </w:r>
          </w:p>
        </w:tc>
      </w:tr>
      <w:tr w:rsidR="00F9464F">
        <w:tc>
          <w:tcPr>
            <w:tcW w:w="3055" w:type="dxa"/>
          </w:tcPr>
          <w:p w:rsidR="00F9464F" w:rsidRDefault="00F9464F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4F4B16">
              <w:rPr>
                <w:sz w:val="28"/>
                <w:szCs w:val="28"/>
              </w:rPr>
              <w:t>Etnický původ</w:t>
            </w:r>
          </w:p>
          <w:p w:rsidR="004F4B16" w:rsidRDefault="004F4B16" w:rsidP="00F9464F">
            <w:pPr>
              <w:rPr>
                <w:sz w:val="28"/>
                <w:szCs w:val="28"/>
              </w:rPr>
            </w:pPr>
          </w:p>
          <w:p w:rsidR="00F9464F" w:rsidRDefault="00F9464F" w:rsidP="00F9464F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F9464F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DEJ</w:t>
            </w:r>
          </w:p>
        </w:tc>
        <w:tc>
          <w:tcPr>
            <w:tcW w:w="3055" w:type="dxa"/>
          </w:tcPr>
          <w:p w:rsidR="00F9464F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DEJ, ZMP</w:t>
            </w:r>
          </w:p>
        </w:tc>
        <w:tc>
          <w:tcPr>
            <w:tcW w:w="3055" w:type="dxa"/>
          </w:tcPr>
          <w:p w:rsidR="00F9464F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DEJ, BIO, EVH</w:t>
            </w:r>
          </w:p>
        </w:tc>
        <w:tc>
          <w:tcPr>
            <w:tcW w:w="3056" w:type="dxa"/>
          </w:tcPr>
          <w:p w:rsidR="00F9464F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CJL, OBV, DEJ, ZMP, EVH</w:t>
            </w:r>
          </w:p>
        </w:tc>
      </w:tr>
      <w:tr w:rsidR="00F9464F">
        <w:tc>
          <w:tcPr>
            <w:tcW w:w="3055" w:type="dxa"/>
          </w:tcPr>
          <w:p w:rsidR="00F9464F" w:rsidRDefault="00F9464F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proofErr w:type="spellStart"/>
            <w:r w:rsidR="004F4B16">
              <w:rPr>
                <w:sz w:val="28"/>
                <w:szCs w:val="28"/>
              </w:rPr>
              <w:t>Multikulturalita</w:t>
            </w:r>
            <w:proofErr w:type="spellEnd"/>
          </w:p>
          <w:p w:rsidR="00F9464F" w:rsidRDefault="00F9464F" w:rsidP="00F9464F">
            <w:pPr>
              <w:rPr>
                <w:sz w:val="28"/>
                <w:szCs w:val="28"/>
              </w:rPr>
            </w:pPr>
          </w:p>
          <w:p w:rsidR="00F9464F" w:rsidRDefault="00F9464F" w:rsidP="00F9464F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F9464F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ANJ, FRJ,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OBV, EVV</w:t>
            </w:r>
          </w:p>
        </w:tc>
        <w:tc>
          <w:tcPr>
            <w:tcW w:w="3055" w:type="dxa"/>
          </w:tcPr>
          <w:p w:rsidR="00F9464F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ANJ, FRJ,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OBV, ZMP, EVV</w:t>
            </w:r>
          </w:p>
        </w:tc>
        <w:tc>
          <w:tcPr>
            <w:tcW w:w="3055" w:type="dxa"/>
          </w:tcPr>
          <w:p w:rsidR="00F9464F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CJL, ANJ, NEJ, FRJ, </w:t>
            </w:r>
            <w:r w:rsidR="00391E4F">
              <w:rPr>
                <w:sz w:val="28"/>
                <w:szCs w:val="28"/>
              </w:rPr>
              <w:t xml:space="preserve">SPJ, </w:t>
            </w:r>
            <w:r>
              <w:rPr>
                <w:sz w:val="28"/>
                <w:szCs w:val="28"/>
              </w:rPr>
              <w:t>EVV, EVH</w:t>
            </w:r>
          </w:p>
        </w:tc>
        <w:tc>
          <w:tcPr>
            <w:tcW w:w="3056" w:type="dxa"/>
          </w:tcPr>
          <w:p w:rsidR="00F9464F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ANJ, FRJ, </w:t>
            </w:r>
            <w:r w:rsidR="00391E4F">
              <w:rPr>
                <w:sz w:val="28"/>
                <w:szCs w:val="28"/>
              </w:rPr>
              <w:t xml:space="preserve">SPJ, </w:t>
            </w:r>
            <w:bookmarkStart w:id="0" w:name="_GoBack"/>
            <w:bookmarkEnd w:id="0"/>
            <w:r>
              <w:rPr>
                <w:sz w:val="28"/>
                <w:szCs w:val="28"/>
              </w:rPr>
              <w:t>OBV, ZMP, EVV, EVH</w:t>
            </w:r>
          </w:p>
        </w:tc>
      </w:tr>
      <w:tr w:rsidR="004F4B16">
        <w:tc>
          <w:tcPr>
            <w:tcW w:w="3055" w:type="dxa"/>
          </w:tcPr>
          <w:p w:rsidR="004F4B16" w:rsidRDefault="004F4B16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6369AD">
              <w:rPr>
                <w:sz w:val="28"/>
                <w:szCs w:val="28"/>
              </w:rPr>
              <w:t>Princip sociálního smíru a solidarity</w:t>
            </w:r>
          </w:p>
          <w:p w:rsidR="006369AD" w:rsidRDefault="006369AD" w:rsidP="00F9464F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4F4B16" w:rsidRDefault="004F4B16" w:rsidP="00F9464F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4F4B16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</w:t>
            </w:r>
          </w:p>
        </w:tc>
        <w:tc>
          <w:tcPr>
            <w:tcW w:w="3055" w:type="dxa"/>
          </w:tcPr>
          <w:p w:rsidR="004F4B16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CJL, EVH</w:t>
            </w:r>
          </w:p>
        </w:tc>
        <w:tc>
          <w:tcPr>
            <w:tcW w:w="3056" w:type="dxa"/>
          </w:tcPr>
          <w:p w:rsidR="004F4B16" w:rsidRDefault="009012A5" w:rsidP="00F94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EVH</w:t>
            </w:r>
          </w:p>
        </w:tc>
      </w:tr>
    </w:tbl>
    <w:p w:rsidR="00A2695D" w:rsidRPr="009012A5" w:rsidRDefault="00A2695D" w:rsidP="00A2695D">
      <w:pPr>
        <w:rPr>
          <w:color w:val="333399"/>
          <w:sz w:val="28"/>
          <w:szCs w:val="28"/>
        </w:rPr>
      </w:pPr>
      <w:r w:rsidRPr="009012A5">
        <w:rPr>
          <w:color w:val="333399"/>
          <w:sz w:val="28"/>
          <w:szCs w:val="28"/>
        </w:rPr>
        <w:lastRenderedPageBreak/>
        <w:t>Environmentální výchova (ENV)</w:t>
      </w:r>
    </w:p>
    <w:p w:rsidR="00A2695D" w:rsidRDefault="00A2695D" w:rsidP="00A2695D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055"/>
        <w:gridCol w:w="3055"/>
        <w:gridCol w:w="3055"/>
        <w:gridCol w:w="3055"/>
        <w:gridCol w:w="3056"/>
      </w:tblGrid>
      <w:tr w:rsidR="00A2695D">
        <w:tc>
          <w:tcPr>
            <w:tcW w:w="3055" w:type="dxa"/>
          </w:tcPr>
          <w:p w:rsidR="00A2695D" w:rsidRDefault="00A2695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Tematický okruh</w:t>
            </w:r>
          </w:p>
        </w:tc>
        <w:tc>
          <w:tcPr>
            <w:tcW w:w="3055" w:type="dxa"/>
          </w:tcPr>
          <w:p w:rsidR="00A2695D" w:rsidRDefault="00A2695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ročník (O1)</w:t>
            </w:r>
          </w:p>
        </w:tc>
        <w:tc>
          <w:tcPr>
            <w:tcW w:w="3055" w:type="dxa"/>
          </w:tcPr>
          <w:p w:rsidR="00A2695D" w:rsidRDefault="00A2695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ročník (O2)</w:t>
            </w:r>
          </w:p>
        </w:tc>
        <w:tc>
          <w:tcPr>
            <w:tcW w:w="3055" w:type="dxa"/>
          </w:tcPr>
          <w:p w:rsidR="00A2695D" w:rsidRDefault="00A2695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ročník (O3)</w:t>
            </w:r>
          </w:p>
        </w:tc>
        <w:tc>
          <w:tcPr>
            <w:tcW w:w="3056" w:type="dxa"/>
          </w:tcPr>
          <w:p w:rsidR="00A2695D" w:rsidRDefault="00A2695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ročník (O4)</w:t>
            </w:r>
          </w:p>
        </w:tc>
      </w:tr>
      <w:tr w:rsidR="00A2695D">
        <w:tc>
          <w:tcPr>
            <w:tcW w:w="3055" w:type="dxa"/>
          </w:tcPr>
          <w:p w:rsidR="00A2695D" w:rsidRDefault="00A2695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Ekosystémy</w:t>
            </w:r>
          </w:p>
          <w:p w:rsidR="00A2695D" w:rsidRDefault="00A2695D" w:rsidP="00A2695D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A2695D" w:rsidRDefault="009F742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DEJ, ZMP, EVV</w:t>
            </w:r>
          </w:p>
        </w:tc>
        <w:tc>
          <w:tcPr>
            <w:tcW w:w="3055" w:type="dxa"/>
          </w:tcPr>
          <w:p w:rsidR="00A2695D" w:rsidRDefault="009F742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DEJ, BIO</w:t>
            </w:r>
          </w:p>
        </w:tc>
        <w:tc>
          <w:tcPr>
            <w:tcW w:w="3055" w:type="dxa"/>
          </w:tcPr>
          <w:p w:rsidR="00A2695D" w:rsidRDefault="009F742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DEJ</w:t>
            </w:r>
          </w:p>
        </w:tc>
        <w:tc>
          <w:tcPr>
            <w:tcW w:w="3056" w:type="dxa"/>
          </w:tcPr>
          <w:p w:rsidR="00A2695D" w:rsidRDefault="009F742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DEJ, EVV</w:t>
            </w:r>
          </w:p>
        </w:tc>
      </w:tr>
      <w:tr w:rsidR="00A2695D">
        <w:tc>
          <w:tcPr>
            <w:tcW w:w="3055" w:type="dxa"/>
          </w:tcPr>
          <w:p w:rsidR="00A2695D" w:rsidRDefault="00A2695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Základní podmínky života</w:t>
            </w:r>
          </w:p>
          <w:p w:rsidR="00A2695D" w:rsidRDefault="00A2695D" w:rsidP="00A2695D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A2695D" w:rsidRDefault="009F742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ZMP, BIO</w:t>
            </w:r>
          </w:p>
        </w:tc>
        <w:tc>
          <w:tcPr>
            <w:tcW w:w="3055" w:type="dxa"/>
          </w:tcPr>
          <w:p w:rsidR="00A2695D" w:rsidRDefault="009F742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ZMP, BIO, CHE</w:t>
            </w:r>
          </w:p>
        </w:tc>
        <w:tc>
          <w:tcPr>
            <w:tcW w:w="3055" w:type="dxa"/>
          </w:tcPr>
          <w:p w:rsidR="00A2695D" w:rsidRDefault="009F742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FYZ, BIO</w:t>
            </w:r>
          </w:p>
        </w:tc>
        <w:tc>
          <w:tcPr>
            <w:tcW w:w="3056" w:type="dxa"/>
          </w:tcPr>
          <w:p w:rsidR="00A2695D" w:rsidRDefault="009F742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ZMP, FYZ, CHE</w:t>
            </w:r>
          </w:p>
        </w:tc>
      </w:tr>
      <w:tr w:rsidR="00A2695D">
        <w:tc>
          <w:tcPr>
            <w:tcW w:w="3055" w:type="dxa"/>
          </w:tcPr>
          <w:p w:rsidR="00A2695D" w:rsidRDefault="00A2695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Lidské aktivity a problémy životního prostředí</w:t>
            </w:r>
          </w:p>
          <w:p w:rsidR="00A2695D" w:rsidRDefault="00A2695D" w:rsidP="00A2695D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A2695D" w:rsidRDefault="009F742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ZMP</w:t>
            </w:r>
          </w:p>
        </w:tc>
        <w:tc>
          <w:tcPr>
            <w:tcW w:w="3055" w:type="dxa"/>
          </w:tcPr>
          <w:p w:rsidR="00A2695D" w:rsidRDefault="009F742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CHE</w:t>
            </w:r>
          </w:p>
        </w:tc>
        <w:tc>
          <w:tcPr>
            <w:tcW w:w="3055" w:type="dxa"/>
          </w:tcPr>
          <w:p w:rsidR="00A2695D" w:rsidRDefault="009F742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CJL, DEJ, ZMP, CHE, EVH</w:t>
            </w:r>
          </w:p>
        </w:tc>
        <w:tc>
          <w:tcPr>
            <w:tcW w:w="3056" w:type="dxa"/>
          </w:tcPr>
          <w:p w:rsidR="00A2695D" w:rsidRDefault="009F742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CJL, OBV, DEJ, ZMP, FYZ,, CHE</w:t>
            </w:r>
          </w:p>
        </w:tc>
      </w:tr>
      <w:tr w:rsidR="00A2695D">
        <w:tc>
          <w:tcPr>
            <w:tcW w:w="3055" w:type="dxa"/>
          </w:tcPr>
          <w:p w:rsidR="00A2695D" w:rsidRDefault="00A2695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Vztah člověka k prostředí</w:t>
            </w:r>
          </w:p>
          <w:p w:rsidR="009B75B6" w:rsidRDefault="009B75B6" w:rsidP="00A2695D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A2695D" w:rsidRDefault="009F742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DEJ, EVV, TV</w:t>
            </w:r>
          </w:p>
        </w:tc>
        <w:tc>
          <w:tcPr>
            <w:tcW w:w="3055" w:type="dxa"/>
          </w:tcPr>
          <w:p w:rsidR="00A2695D" w:rsidRDefault="009F742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CHE, TV</w:t>
            </w:r>
          </w:p>
        </w:tc>
        <w:tc>
          <w:tcPr>
            <w:tcW w:w="3055" w:type="dxa"/>
          </w:tcPr>
          <w:p w:rsidR="00A2695D" w:rsidRDefault="009F742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NEJ, DEJ, ZMP, EVH, TV</w:t>
            </w:r>
          </w:p>
        </w:tc>
        <w:tc>
          <w:tcPr>
            <w:tcW w:w="3056" w:type="dxa"/>
          </w:tcPr>
          <w:p w:rsidR="00A2695D" w:rsidRDefault="009F742D" w:rsidP="00A269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NEJ, OBV, DEJ, CHE, EVV, TV</w:t>
            </w:r>
          </w:p>
        </w:tc>
      </w:tr>
    </w:tbl>
    <w:p w:rsidR="009F742D" w:rsidRDefault="009F742D" w:rsidP="009B75B6">
      <w:pPr>
        <w:rPr>
          <w:sz w:val="28"/>
          <w:szCs w:val="28"/>
        </w:rPr>
      </w:pPr>
    </w:p>
    <w:p w:rsidR="009F742D" w:rsidRDefault="009F742D" w:rsidP="009B75B6">
      <w:pPr>
        <w:rPr>
          <w:sz w:val="28"/>
          <w:szCs w:val="28"/>
        </w:rPr>
      </w:pPr>
    </w:p>
    <w:p w:rsidR="009B75B6" w:rsidRPr="009F742D" w:rsidRDefault="009B75B6" w:rsidP="009B75B6">
      <w:pPr>
        <w:rPr>
          <w:color w:val="333399"/>
          <w:sz w:val="28"/>
          <w:szCs w:val="28"/>
        </w:rPr>
      </w:pPr>
      <w:r w:rsidRPr="009F742D">
        <w:rPr>
          <w:color w:val="333399"/>
          <w:sz w:val="28"/>
          <w:szCs w:val="28"/>
        </w:rPr>
        <w:t>Mediální výchova (MEV)</w:t>
      </w:r>
      <w:r w:rsidR="00D3338C">
        <w:rPr>
          <w:color w:val="333399"/>
          <w:sz w:val="28"/>
          <w:szCs w:val="28"/>
        </w:rPr>
        <w:t xml:space="preserve"> – 1. část</w:t>
      </w:r>
    </w:p>
    <w:p w:rsidR="009B75B6" w:rsidRDefault="009B75B6" w:rsidP="009B75B6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055"/>
        <w:gridCol w:w="3055"/>
        <w:gridCol w:w="3055"/>
        <w:gridCol w:w="3055"/>
        <w:gridCol w:w="3056"/>
      </w:tblGrid>
      <w:tr w:rsidR="009B75B6">
        <w:tc>
          <w:tcPr>
            <w:tcW w:w="3055" w:type="dxa"/>
          </w:tcPr>
          <w:p w:rsidR="009B75B6" w:rsidRDefault="009B75B6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Tematický okruh</w:t>
            </w:r>
          </w:p>
        </w:tc>
        <w:tc>
          <w:tcPr>
            <w:tcW w:w="3055" w:type="dxa"/>
          </w:tcPr>
          <w:p w:rsidR="009B75B6" w:rsidRDefault="009B75B6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ročník (O1)</w:t>
            </w:r>
          </w:p>
        </w:tc>
        <w:tc>
          <w:tcPr>
            <w:tcW w:w="3055" w:type="dxa"/>
          </w:tcPr>
          <w:p w:rsidR="009B75B6" w:rsidRDefault="009B75B6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ročník (O2)</w:t>
            </w:r>
          </w:p>
        </w:tc>
        <w:tc>
          <w:tcPr>
            <w:tcW w:w="3055" w:type="dxa"/>
          </w:tcPr>
          <w:p w:rsidR="009B75B6" w:rsidRDefault="009B75B6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ročník (O3)</w:t>
            </w:r>
          </w:p>
        </w:tc>
        <w:tc>
          <w:tcPr>
            <w:tcW w:w="3056" w:type="dxa"/>
          </w:tcPr>
          <w:p w:rsidR="009B75B6" w:rsidRDefault="009B75B6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ročník (O4)</w:t>
            </w:r>
          </w:p>
        </w:tc>
      </w:tr>
      <w:tr w:rsidR="009B75B6">
        <w:tc>
          <w:tcPr>
            <w:tcW w:w="3055" w:type="dxa"/>
          </w:tcPr>
          <w:p w:rsidR="009B75B6" w:rsidRDefault="009B75B6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C7BCC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 xml:space="preserve"> </w:t>
            </w:r>
            <w:r w:rsidR="00872C15">
              <w:rPr>
                <w:sz w:val="28"/>
                <w:szCs w:val="28"/>
              </w:rPr>
              <w:t>Kritické čtení a vnímání mediálních sdělení</w:t>
            </w:r>
          </w:p>
          <w:p w:rsidR="003C7BCC" w:rsidRDefault="003C7BCC" w:rsidP="009B75B6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9B75B6" w:rsidRDefault="00977A97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OBV</w:t>
            </w:r>
          </w:p>
        </w:tc>
        <w:tc>
          <w:tcPr>
            <w:tcW w:w="3055" w:type="dxa"/>
          </w:tcPr>
          <w:p w:rsidR="009B75B6" w:rsidRDefault="00977A97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OBV</w:t>
            </w:r>
          </w:p>
        </w:tc>
        <w:tc>
          <w:tcPr>
            <w:tcW w:w="3055" w:type="dxa"/>
          </w:tcPr>
          <w:p w:rsidR="009B75B6" w:rsidRDefault="00977A97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CJL, ANJ</w:t>
            </w:r>
          </w:p>
        </w:tc>
        <w:tc>
          <w:tcPr>
            <w:tcW w:w="3056" w:type="dxa"/>
          </w:tcPr>
          <w:p w:rsidR="009B75B6" w:rsidRDefault="00977A97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EVH</w:t>
            </w:r>
          </w:p>
        </w:tc>
      </w:tr>
      <w:tr w:rsidR="009B75B6">
        <w:tc>
          <w:tcPr>
            <w:tcW w:w="3055" w:type="dxa"/>
          </w:tcPr>
          <w:p w:rsidR="009B75B6" w:rsidRDefault="003C7BCC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9B75B6" w:rsidRPr="00872C15">
              <w:rPr>
                <w:sz w:val="28"/>
                <w:szCs w:val="28"/>
              </w:rPr>
              <w:t xml:space="preserve">2 </w:t>
            </w:r>
            <w:r w:rsidR="00872C15">
              <w:rPr>
                <w:sz w:val="28"/>
                <w:szCs w:val="28"/>
              </w:rPr>
              <w:t>I</w:t>
            </w:r>
            <w:r w:rsidR="00872C15" w:rsidRPr="00872C15">
              <w:rPr>
                <w:sz w:val="28"/>
                <w:szCs w:val="28"/>
              </w:rPr>
              <w:t>nterpretace vztahu mediálních sdělení a reality</w:t>
            </w:r>
          </w:p>
          <w:p w:rsidR="009B75B6" w:rsidRDefault="009B75B6" w:rsidP="009B75B6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9B75B6" w:rsidRDefault="00977A97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DEJ</w:t>
            </w:r>
          </w:p>
        </w:tc>
        <w:tc>
          <w:tcPr>
            <w:tcW w:w="3055" w:type="dxa"/>
          </w:tcPr>
          <w:p w:rsidR="009B75B6" w:rsidRDefault="00977A97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</w:t>
            </w:r>
          </w:p>
        </w:tc>
        <w:tc>
          <w:tcPr>
            <w:tcW w:w="3055" w:type="dxa"/>
          </w:tcPr>
          <w:p w:rsidR="009B75B6" w:rsidRDefault="009B75B6" w:rsidP="009B75B6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9B75B6" w:rsidRDefault="00977A97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CJL, EVH</w:t>
            </w:r>
          </w:p>
        </w:tc>
      </w:tr>
      <w:tr w:rsidR="009B75B6">
        <w:tc>
          <w:tcPr>
            <w:tcW w:w="3055" w:type="dxa"/>
          </w:tcPr>
          <w:p w:rsidR="009B75B6" w:rsidRDefault="003C7BCC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9B75B6">
              <w:rPr>
                <w:sz w:val="28"/>
                <w:szCs w:val="28"/>
              </w:rPr>
              <w:t xml:space="preserve">3 </w:t>
            </w:r>
            <w:r>
              <w:rPr>
                <w:sz w:val="28"/>
                <w:szCs w:val="28"/>
              </w:rPr>
              <w:t>Stavba mediálních sdělení</w:t>
            </w:r>
          </w:p>
          <w:p w:rsidR="009B75B6" w:rsidRDefault="009B75B6" w:rsidP="009B75B6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9B75B6" w:rsidRDefault="009B75B6" w:rsidP="009B75B6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9B75B6" w:rsidRDefault="009B75B6" w:rsidP="009B75B6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9B75B6" w:rsidRDefault="00977A97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</w:t>
            </w:r>
          </w:p>
        </w:tc>
        <w:tc>
          <w:tcPr>
            <w:tcW w:w="3056" w:type="dxa"/>
          </w:tcPr>
          <w:p w:rsidR="009B75B6" w:rsidRDefault="00977A97" w:rsidP="009B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</w:t>
            </w:r>
          </w:p>
        </w:tc>
      </w:tr>
    </w:tbl>
    <w:p w:rsidR="00F7204B" w:rsidRPr="009F742D" w:rsidRDefault="00F7204B" w:rsidP="00F7204B">
      <w:pPr>
        <w:rPr>
          <w:color w:val="333399"/>
          <w:sz w:val="28"/>
          <w:szCs w:val="28"/>
        </w:rPr>
      </w:pPr>
      <w:r w:rsidRPr="009F742D">
        <w:rPr>
          <w:color w:val="333399"/>
          <w:sz w:val="28"/>
          <w:szCs w:val="28"/>
        </w:rPr>
        <w:lastRenderedPageBreak/>
        <w:t>Mediální výchova (MEV)</w:t>
      </w:r>
      <w:r>
        <w:rPr>
          <w:color w:val="333399"/>
          <w:sz w:val="28"/>
          <w:szCs w:val="28"/>
        </w:rPr>
        <w:t xml:space="preserve"> – 2. část</w:t>
      </w:r>
    </w:p>
    <w:p w:rsidR="00F7204B" w:rsidRDefault="00F7204B">
      <w:pPr>
        <w:rPr>
          <w:sz w:val="28"/>
          <w:szCs w:val="28"/>
        </w:rPr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055"/>
        <w:gridCol w:w="3055"/>
        <w:gridCol w:w="3055"/>
        <w:gridCol w:w="3055"/>
        <w:gridCol w:w="3056"/>
      </w:tblGrid>
      <w:tr w:rsidR="00F7204B" w:rsidTr="00F7204B">
        <w:tc>
          <w:tcPr>
            <w:tcW w:w="3055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 Vnímání autora mediálních sdělení</w:t>
            </w:r>
          </w:p>
          <w:p w:rsidR="00F7204B" w:rsidRDefault="00F7204B" w:rsidP="00F7204B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</w:t>
            </w:r>
          </w:p>
        </w:tc>
      </w:tr>
      <w:tr w:rsidR="00F7204B" w:rsidTr="00F7204B">
        <w:tc>
          <w:tcPr>
            <w:tcW w:w="3055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 Fungování a vliv médií ve společnosti</w:t>
            </w:r>
          </w:p>
          <w:p w:rsidR="00F7204B" w:rsidRDefault="00F7204B" w:rsidP="00F7204B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OBV</w:t>
            </w:r>
          </w:p>
        </w:tc>
        <w:tc>
          <w:tcPr>
            <w:tcW w:w="3055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OBV</w:t>
            </w:r>
          </w:p>
        </w:tc>
        <w:tc>
          <w:tcPr>
            <w:tcW w:w="3055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FRJ</w:t>
            </w:r>
          </w:p>
        </w:tc>
        <w:tc>
          <w:tcPr>
            <w:tcW w:w="3056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CJL, ANJ, NEJ, FRJ, EVH</w:t>
            </w:r>
          </w:p>
        </w:tc>
      </w:tr>
      <w:tr w:rsidR="00F7204B" w:rsidTr="00F7204B">
        <w:tc>
          <w:tcPr>
            <w:tcW w:w="3055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 Tvorba mediálního sdělení</w:t>
            </w:r>
          </w:p>
          <w:p w:rsidR="00F7204B" w:rsidRDefault="00F7204B" w:rsidP="00F7204B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CJL, ANJ, FRJ</w:t>
            </w:r>
          </w:p>
        </w:tc>
        <w:tc>
          <w:tcPr>
            <w:tcW w:w="3056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ANJ, FRJ, EVH</w:t>
            </w:r>
          </w:p>
        </w:tc>
      </w:tr>
      <w:tr w:rsidR="00F7204B" w:rsidTr="00F7204B">
        <w:tc>
          <w:tcPr>
            <w:tcW w:w="3055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 Práce v realizačním týmu</w:t>
            </w:r>
          </w:p>
          <w:p w:rsidR="00F7204B" w:rsidRDefault="00F7204B" w:rsidP="00F7204B">
            <w:pPr>
              <w:rPr>
                <w:sz w:val="28"/>
                <w:szCs w:val="28"/>
              </w:rPr>
            </w:pPr>
          </w:p>
        </w:tc>
        <w:tc>
          <w:tcPr>
            <w:tcW w:w="3055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EVV</w:t>
            </w:r>
          </w:p>
        </w:tc>
        <w:tc>
          <w:tcPr>
            <w:tcW w:w="3055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OBV, EVV</w:t>
            </w:r>
          </w:p>
        </w:tc>
        <w:tc>
          <w:tcPr>
            <w:tcW w:w="3055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FRJ, OBV, EVV</w:t>
            </w:r>
          </w:p>
        </w:tc>
        <w:tc>
          <w:tcPr>
            <w:tcW w:w="3056" w:type="dxa"/>
          </w:tcPr>
          <w:p w:rsidR="00F7204B" w:rsidRDefault="00F7204B" w:rsidP="00F72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FRJ, EVV, EVH</w:t>
            </w:r>
          </w:p>
        </w:tc>
      </w:tr>
    </w:tbl>
    <w:p w:rsidR="00F7204B" w:rsidRPr="00F57575" w:rsidRDefault="00F7204B">
      <w:pPr>
        <w:rPr>
          <w:sz w:val="28"/>
          <w:szCs w:val="28"/>
        </w:rPr>
      </w:pPr>
    </w:p>
    <w:sectPr w:rsidR="00F7204B" w:rsidRPr="00F57575" w:rsidSect="00F5757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3A2A71"/>
    <w:multiLevelType w:val="multilevel"/>
    <w:tmpl w:val="BAE09DE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7575"/>
    <w:rsid w:val="00027C30"/>
    <w:rsid w:val="000715EA"/>
    <w:rsid w:val="000E67EC"/>
    <w:rsid w:val="00274250"/>
    <w:rsid w:val="00364489"/>
    <w:rsid w:val="0037438E"/>
    <w:rsid w:val="00380621"/>
    <w:rsid w:val="00382144"/>
    <w:rsid w:val="00391E4F"/>
    <w:rsid w:val="003C7BCC"/>
    <w:rsid w:val="004A22B7"/>
    <w:rsid w:val="004F4B16"/>
    <w:rsid w:val="00504EA7"/>
    <w:rsid w:val="00553163"/>
    <w:rsid w:val="00570900"/>
    <w:rsid w:val="006369AD"/>
    <w:rsid w:val="0064219D"/>
    <w:rsid w:val="00746B55"/>
    <w:rsid w:val="00804521"/>
    <w:rsid w:val="008339FD"/>
    <w:rsid w:val="00872C15"/>
    <w:rsid w:val="008F1208"/>
    <w:rsid w:val="00900F8B"/>
    <w:rsid w:val="009012A5"/>
    <w:rsid w:val="00917113"/>
    <w:rsid w:val="00963154"/>
    <w:rsid w:val="00977A97"/>
    <w:rsid w:val="009B75B6"/>
    <w:rsid w:val="009F742D"/>
    <w:rsid w:val="00A2695D"/>
    <w:rsid w:val="00A62ED5"/>
    <w:rsid w:val="00A95BD1"/>
    <w:rsid w:val="00B32D9E"/>
    <w:rsid w:val="00BD76EC"/>
    <w:rsid w:val="00C35FFB"/>
    <w:rsid w:val="00CB135E"/>
    <w:rsid w:val="00D3338C"/>
    <w:rsid w:val="00D90D34"/>
    <w:rsid w:val="00E558DB"/>
    <w:rsid w:val="00E703AD"/>
    <w:rsid w:val="00F01814"/>
    <w:rsid w:val="00F24834"/>
    <w:rsid w:val="00F24FD3"/>
    <w:rsid w:val="00F57575"/>
    <w:rsid w:val="00F7204B"/>
    <w:rsid w:val="00F9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B3FBB3-A452-4465-BF5F-EF9C89EF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32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611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Osobnostní a sociální výchova (OSV) – list 1</vt:lpstr>
    </vt:vector>
  </TitlesOfParts>
  <Company>EDUCAnet, a.s.</Company>
  <LinksUpToDate>false</LinksUpToDate>
  <CharactersWithSpaces>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Osobnostní a sociální výchova (OSV) – list 1</dc:title>
  <dc:creator>Jan Jirátko</dc:creator>
  <cp:lastModifiedBy>Jitka Knorová</cp:lastModifiedBy>
  <cp:revision>3</cp:revision>
  <cp:lastPrinted>2007-05-01T13:04:00Z</cp:lastPrinted>
  <dcterms:created xsi:type="dcterms:W3CDTF">2012-09-20T08:24:00Z</dcterms:created>
  <dcterms:modified xsi:type="dcterms:W3CDTF">2015-08-28T07:24:00Z</dcterms:modified>
</cp:coreProperties>
</file>